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580" w:lineRule="exact"/>
      </w:pPr>
    </w:p>
    <w:p>
      <w:pPr>
        <w:spacing w:line="520" w:lineRule="exact"/>
        <w:jc w:val="center"/>
        <w:rPr>
          <w:rFonts w:ascii="创艺简标宋" w:eastAsia="创艺简标宋"/>
          <w:sz w:val="44"/>
          <w:szCs w:val="44"/>
        </w:rPr>
      </w:pPr>
      <w:r>
        <w:rPr>
          <w:rFonts w:hint="eastAsia" w:ascii="创艺简标宋" w:eastAsia="创艺简标宋"/>
          <w:sz w:val="44"/>
          <w:szCs w:val="44"/>
        </w:rPr>
        <w:t>第六届中国</w:t>
      </w:r>
      <w:r>
        <w:rPr>
          <w:rFonts w:ascii="创艺简标宋" w:eastAsia="创艺简标宋"/>
          <w:sz w:val="44"/>
          <w:szCs w:val="44"/>
        </w:rPr>
        <w:t>—</w:t>
      </w:r>
      <w:r>
        <w:rPr>
          <w:rFonts w:hint="eastAsia" w:ascii="创艺简标宋" w:eastAsia="创艺简标宋"/>
          <w:sz w:val="44"/>
          <w:szCs w:val="44"/>
        </w:rPr>
        <w:t>中东欧国家商务合作大会</w:t>
      </w:r>
    </w:p>
    <w:p>
      <w:pPr>
        <w:spacing w:line="520" w:lineRule="exact"/>
        <w:ind w:firstLine="3018" w:firstLineChars="686"/>
        <w:rPr>
          <w:rFonts w:ascii="创艺简标宋" w:eastAsia="创艺简标宋"/>
          <w:sz w:val="44"/>
          <w:szCs w:val="44"/>
        </w:rPr>
      </w:pPr>
      <w:r>
        <w:rPr>
          <w:rFonts w:hint="eastAsia" w:ascii="创艺简标宋" w:eastAsia="创艺简标宋" w:cs="仿宋_GB2312"/>
          <w:sz w:val="44"/>
          <w:szCs w:val="44"/>
        </w:rPr>
        <w:t>参会回执表</w:t>
      </w: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</w:p>
    <w:tbl>
      <w:tblPr>
        <w:tblStyle w:val="3"/>
        <w:tblW w:w="8600" w:type="dxa"/>
        <w:tblInd w:w="3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930"/>
        <w:gridCol w:w="899"/>
        <w:gridCol w:w="701"/>
        <w:gridCol w:w="1744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7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单位名称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中文</w:t>
            </w:r>
          </w:p>
        </w:tc>
        <w:tc>
          <w:tcPr>
            <w:tcW w:w="5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7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156" w:firstLineChars="49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英文</w:t>
            </w:r>
          </w:p>
        </w:tc>
        <w:tc>
          <w:tcPr>
            <w:tcW w:w="5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7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参会人员</w:t>
            </w: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160" w:firstLineChars="50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姓   名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　职  务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   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72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7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7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企业性质</w:t>
            </w: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320" w:firstLineChars="100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贸易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ind w:firstLine="320" w:firstLineChars="100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7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经营主</w:t>
            </w:r>
          </w:p>
          <w:p>
            <w:pPr>
              <w:spacing w:line="44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要产品</w:t>
            </w:r>
          </w:p>
          <w:p>
            <w:pPr>
              <w:spacing w:line="44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（中英文）</w:t>
            </w:r>
          </w:p>
        </w:tc>
        <w:tc>
          <w:tcPr>
            <w:tcW w:w="26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320" w:firstLineChars="100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320" w:firstLineChars="100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生产</w:t>
            </w:r>
          </w:p>
        </w:tc>
        <w:tc>
          <w:tcPr>
            <w:tcW w:w="70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ind w:firstLine="320" w:firstLineChars="100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320" w:firstLineChars="100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320" w:firstLineChars="100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320" w:firstLineChars="100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其它</w:t>
            </w:r>
          </w:p>
        </w:tc>
        <w:tc>
          <w:tcPr>
            <w:tcW w:w="70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ind w:firstLine="320" w:firstLineChars="100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320" w:firstLineChars="100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320" w:firstLineChars="100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</w:tbl>
    <w:p>
      <w:pPr>
        <w:spacing w:line="580" w:lineRule="exact"/>
      </w:pPr>
    </w:p>
    <w:p/>
    <w:p>
      <w:pPr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B0AA2"/>
    <w:rsid w:val="6D535020"/>
    <w:rsid w:val="787B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lp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2019-05-27T09:03:00Z</dcterms:created>
  <dc:creator>周三多</dc:creator>
  <cp:lastModifiedBy>周三多</cp:lastModifiedBy>
  <dcterms:modified xsi:type="dcterms:W3CDTF">2019-05-27T09:03:23Z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